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DA" w:rsidRDefault="000A52DA" w:rsidP="000A52D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:rsidR="000A52DA" w:rsidRDefault="000A52DA" w:rsidP="000A52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0A52DA" w:rsidRDefault="000A52DA" w:rsidP="000A52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0A52DA" w:rsidRDefault="000A52DA" w:rsidP="000A52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0A52DA" w:rsidRDefault="000A52DA" w:rsidP="000A52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A52DA" w:rsidRDefault="000A52DA" w:rsidP="000A52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0A52DA" w:rsidRDefault="000A52DA" w:rsidP="000A52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2188-101-18-04</w:t>
      </w:r>
    </w:p>
    <w:p w:rsidR="000A52DA" w:rsidRDefault="000A52DA" w:rsidP="000A52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A52DA" w:rsidRPr="00A23972" w:rsidRDefault="000A52DA" w:rsidP="000A52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0A52DA" w:rsidRDefault="000A52DA" w:rsidP="000A52D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:rsidR="000A52DA" w:rsidRDefault="000A52DA" w:rsidP="000A52D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:rsidR="000A52DA" w:rsidRDefault="000A52DA" w:rsidP="000A52D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  <w:t>POPIS TEMA ZA ZAVRŠNI RAD ŠKOLSKE GODINE 2018./2019</w:t>
      </w:r>
      <w:r>
        <w:rPr>
          <w:rFonts w:eastAsia="Times New Roman" w:cs="Times New Roman"/>
          <w:bCs/>
          <w:i/>
          <w:color w:val="000000"/>
          <w:sz w:val="24"/>
          <w:szCs w:val="24"/>
          <w:lang w:eastAsia="hr-HR"/>
        </w:rPr>
        <w:t>.</w:t>
      </w:r>
    </w:p>
    <w:p w:rsidR="000A52DA" w:rsidRDefault="000A52DA" w:rsidP="000A52DA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i/>
          <w:color w:val="000000"/>
          <w:sz w:val="24"/>
          <w:szCs w:val="24"/>
          <w:lang w:eastAsia="hr-HR"/>
        </w:rPr>
        <w:t xml:space="preserve"> PREDMET: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  <w:t>UGOSTITELJSKO POSLUŽIVANJE</w:t>
      </w:r>
    </w:p>
    <w:p w:rsidR="000A52DA" w:rsidRDefault="000A52DA" w:rsidP="000A52D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i/>
          <w:color w:val="000000"/>
          <w:sz w:val="24"/>
          <w:szCs w:val="24"/>
          <w:lang w:eastAsia="hr-HR"/>
        </w:rPr>
        <w:t xml:space="preserve"> ZANIMANJE: 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  <w:t>KONOBAR</w:t>
      </w:r>
    </w:p>
    <w:p w:rsidR="000A52DA" w:rsidRDefault="000A52DA" w:rsidP="000A52DA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i/>
          <w:color w:val="000000"/>
          <w:sz w:val="24"/>
          <w:szCs w:val="24"/>
          <w:lang w:eastAsia="hr-HR"/>
        </w:rPr>
        <w:t xml:space="preserve">RAZRED: 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  <w:t>3 c/1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  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  1. Pripremanje barskih mješavina u čaši za konzumiranje (gradnjom)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  2. Pripremanje barskih mješavina u ručnom mješaču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3. Priprema bezalkoholne barske mješavine u električnom mješaču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4. Priprema kratke barske mješavine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5. Priprema duge barske mješavine</w:t>
      </w:r>
    </w:p>
    <w:p w:rsidR="000A52DA" w:rsidRDefault="000A52DA" w:rsidP="000A52DA">
      <w:pPr>
        <w:rPr>
          <w:i/>
          <w:sz w:val="24"/>
          <w:szCs w:val="24"/>
          <w:lang w:eastAsia="hr-HR"/>
        </w:rPr>
      </w:pPr>
      <w:r>
        <w:rPr>
          <w:i/>
          <w:sz w:val="24"/>
          <w:szCs w:val="24"/>
          <w:lang w:eastAsia="hr-HR"/>
        </w:rPr>
        <w:t xml:space="preserve">  6. Organizacija i posluživanje </w:t>
      </w:r>
      <w:proofErr w:type="spellStart"/>
      <w:r>
        <w:rPr>
          <w:i/>
          <w:sz w:val="24"/>
          <w:szCs w:val="24"/>
          <w:lang w:eastAsia="hr-HR"/>
        </w:rPr>
        <w:t>cocktail</w:t>
      </w:r>
      <w:proofErr w:type="spellEnd"/>
      <w:r>
        <w:rPr>
          <w:i/>
          <w:sz w:val="24"/>
          <w:szCs w:val="24"/>
          <w:lang w:eastAsia="hr-HR"/>
        </w:rPr>
        <w:t xml:space="preserve"> </w:t>
      </w:r>
      <w:proofErr w:type="spellStart"/>
      <w:r>
        <w:rPr>
          <w:i/>
          <w:sz w:val="24"/>
          <w:szCs w:val="24"/>
          <w:lang w:eastAsia="hr-HR"/>
        </w:rPr>
        <w:t>party</w:t>
      </w:r>
      <w:proofErr w:type="spellEnd"/>
      <w:r>
        <w:rPr>
          <w:i/>
          <w:sz w:val="24"/>
          <w:szCs w:val="24"/>
          <w:lang w:eastAsia="hr-HR"/>
        </w:rPr>
        <w:t xml:space="preserve"> za 200 osoba(povodom   proslave dana škole)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7. Organizacija i posluživanje proširene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cocktail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party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za 300 osoba  (povodom otvaranja trgovačkog  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     centra)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8. Pripremni radovi za posluživanje hladno toplog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bufffet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-a  (kod naručitelja, za 140 osoba)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9. Organizacija i posluživanje hladno toplog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buffet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-a za 40 osoba (povodom proslave rođendana)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val="sr-Cyrl-BA"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10. Organizacija i posluživanje svečanog ručka po zadanom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menü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-u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lastRenderedPageBreak/>
        <w:t>11. Organizacija piknika (za 150 osoba )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1</w:t>
      </w:r>
      <w:r>
        <w:rPr>
          <w:rFonts w:eastAsia="Times New Roman" w:cs="Times New Roman"/>
          <w:i/>
          <w:color w:val="000000"/>
          <w:sz w:val="24"/>
          <w:szCs w:val="24"/>
          <w:lang w:val="sr-Cyrl-BA" w:eastAsia="hr-HR"/>
        </w:rPr>
        <w:t>2</w:t>
      </w: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. Priprema tatarskog bifteka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1</w:t>
      </w:r>
      <w:r>
        <w:rPr>
          <w:rFonts w:eastAsia="Times New Roman" w:cs="Times New Roman"/>
          <w:i/>
          <w:color w:val="000000"/>
          <w:sz w:val="24"/>
          <w:szCs w:val="24"/>
          <w:lang w:val="sr-Cyrl-BA" w:eastAsia="hr-HR"/>
        </w:rPr>
        <w:t>3</w:t>
      </w: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.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Flambiranje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palačinki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Suzette</w:t>
      </w:r>
      <w:proofErr w:type="spellEnd"/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1</w:t>
      </w:r>
      <w:r>
        <w:rPr>
          <w:rFonts w:eastAsia="Times New Roman" w:cs="Times New Roman"/>
          <w:i/>
          <w:color w:val="000000"/>
          <w:sz w:val="24"/>
          <w:szCs w:val="24"/>
          <w:lang w:val="sr-Cyrl-BA" w:eastAsia="hr-HR"/>
        </w:rPr>
        <w:t>4</w:t>
      </w: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.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Filiranje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ribe kod stola gosta i posluživanje</w:t>
      </w:r>
    </w:p>
    <w:p w:rsidR="000A52DA" w:rsidRDefault="000A52DA" w:rsidP="000A52DA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</w:p>
    <w:p w:rsidR="000A52DA" w:rsidRDefault="000A52DA" w:rsidP="000A52D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Mentor: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0A52DA" w:rsidRDefault="000A52DA" w:rsidP="000A52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Željko Đurić, oec.ekon.turizma</w:t>
      </w:r>
    </w:p>
    <w:p w:rsidR="000A52DA" w:rsidRDefault="000A52DA" w:rsidP="000A52DA">
      <w:pPr>
        <w:jc w:val="right"/>
        <w:rPr>
          <w:i/>
          <w:sz w:val="24"/>
          <w:szCs w:val="24"/>
        </w:rPr>
      </w:pPr>
    </w:p>
    <w:p w:rsidR="000A52DA" w:rsidRDefault="000A52DA" w:rsidP="000A52DA">
      <w:pPr>
        <w:jc w:val="right"/>
        <w:rPr>
          <w:i/>
          <w:sz w:val="24"/>
          <w:szCs w:val="24"/>
        </w:rPr>
      </w:pPr>
    </w:p>
    <w:p w:rsidR="000A52DA" w:rsidRDefault="000A52DA" w:rsidP="000A52DA">
      <w:pPr>
        <w:jc w:val="right"/>
        <w:rPr>
          <w:i/>
          <w:sz w:val="24"/>
          <w:szCs w:val="24"/>
        </w:rPr>
      </w:pPr>
    </w:p>
    <w:p w:rsidR="000A52DA" w:rsidRDefault="000A52DA" w:rsidP="000A52DA">
      <w:pPr>
        <w:spacing w:before="30" w:after="150" w:line="240" w:lineRule="auto"/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:rsidR="000A52DA" w:rsidRDefault="000A52DA" w:rsidP="000A52DA">
      <w:pPr>
        <w:spacing w:before="30" w:after="150" w:line="240" w:lineRule="auto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  <w:t>ПОПИС   ТЕМА ЗАЗАВРШНИ РАД ШКОЛСКЕ  ГОДИНЕ 2018./2019.</w:t>
      </w:r>
    </w:p>
    <w:p w:rsidR="000A52DA" w:rsidRDefault="000A52DA" w:rsidP="000A52DA">
      <w:pPr>
        <w:spacing w:before="30" w:after="150" w:line="240" w:lineRule="auto"/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i/>
          <w:color w:val="000000"/>
          <w:sz w:val="24"/>
          <w:szCs w:val="24"/>
          <w:lang w:eastAsia="hr-HR"/>
        </w:rPr>
        <w:t>ПРЕДМЕТ: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  <w:t>УГОСТИТЕЉСКО  ПОСЛУЖИВАЊЕ</w:t>
      </w:r>
    </w:p>
    <w:p w:rsidR="000A52DA" w:rsidRDefault="000A52DA" w:rsidP="000A52DA">
      <w:pPr>
        <w:spacing w:before="30" w:after="150" w:line="240" w:lineRule="auto"/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i/>
          <w:color w:val="000000"/>
          <w:sz w:val="24"/>
          <w:szCs w:val="24"/>
          <w:lang w:eastAsia="hr-HR"/>
        </w:rPr>
        <w:t xml:space="preserve">ЗАНИМАЊЕ: 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  <w:t>КОНОБАР</w:t>
      </w:r>
    </w:p>
    <w:p w:rsidR="000A52DA" w:rsidRDefault="000A52DA" w:rsidP="000A52DA">
      <w:pPr>
        <w:spacing w:before="30" w:after="150" w:line="240" w:lineRule="auto"/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i/>
          <w:color w:val="000000"/>
          <w:sz w:val="24"/>
          <w:szCs w:val="24"/>
          <w:lang w:eastAsia="hr-HR"/>
        </w:rPr>
        <w:t xml:space="preserve">РАЗРЕД: 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hr-HR"/>
        </w:rPr>
        <w:t>3Ц/1</w:t>
      </w:r>
    </w:p>
    <w:p w:rsidR="000A52DA" w:rsidRDefault="000A52DA" w:rsidP="000A52DA">
      <w:pPr>
        <w:spacing w:before="30" w:after="0" w:line="240" w:lineRule="auto"/>
        <w:rPr>
          <w:rFonts w:eastAsia="Times New Roman" w:cs="Times New Roman"/>
          <w:bCs/>
          <w:i/>
          <w:color w:val="000000"/>
          <w:sz w:val="24"/>
          <w:szCs w:val="24"/>
          <w:lang w:eastAsia="hr-HR"/>
        </w:rPr>
      </w:pPr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    1.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Припремање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барских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мешавина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у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чаши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за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конзумирање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(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градњом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)</w:t>
      </w:r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  2. 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Припремање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барских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мешавина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у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ручном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мешачу</w:t>
      </w:r>
      <w:proofErr w:type="spellEnd"/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3.Припрема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безалкохолне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барске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мешавине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у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електричном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мешачу</w:t>
      </w:r>
      <w:proofErr w:type="spellEnd"/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4.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Припрема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кратке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барске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мешавине</w:t>
      </w:r>
      <w:proofErr w:type="spellEnd"/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5.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Припрема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дуге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барске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мешавине</w:t>
      </w:r>
      <w:proofErr w:type="spellEnd"/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6.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Организација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и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услуживање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коктел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парти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за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200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особа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(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поводом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прославе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дана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</w:t>
      </w:r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   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школе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)</w:t>
      </w:r>
    </w:p>
    <w:p w:rsidR="000A52DA" w:rsidRDefault="000A52DA" w:rsidP="000A52DA">
      <w:pPr>
        <w:spacing w:before="100" w:beforeAutospacing="1" w:after="100" w:afterAutospacing="1" w:line="276" w:lineRule="auto"/>
        <w:ind w:left="284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7.Организација и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услуживање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проширене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коктел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парти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за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300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особа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  (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поводом</w:t>
      </w:r>
      <w:proofErr w:type="spellEnd"/>
    </w:p>
    <w:p w:rsidR="000A52DA" w:rsidRDefault="000A52DA" w:rsidP="000A52DA">
      <w:pPr>
        <w:pStyle w:val="Odlomakpopisa"/>
        <w:spacing w:before="100" w:beforeAutospacing="1" w:after="100" w:afterAutospacing="1" w:line="276" w:lineRule="auto"/>
        <w:ind w:left="644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отварања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трговачког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центра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)</w:t>
      </w:r>
    </w:p>
    <w:p w:rsidR="000A52DA" w:rsidRDefault="000A52DA" w:rsidP="000A52DA">
      <w:pPr>
        <w:pStyle w:val="Odlomakpopisa"/>
        <w:spacing w:before="100" w:beforeAutospacing="1" w:after="100" w:afterAutospacing="1" w:line="276" w:lineRule="auto"/>
        <w:ind w:left="644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</w:p>
    <w:p w:rsidR="000A52DA" w:rsidRDefault="000A52DA" w:rsidP="000A52DA">
      <w:pPr>
        <w:pStyle w:val="Odlomakpopisa"/>
        <w:spacing w:before="100" w:beforeAutospacing="1" w:after="100" w:afterAutospacing="1" w:line="276" w:lineRule="auto"/>
        <w:ind w:left="644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</w:p>
    <w:p w:rsidR="000A52DA" w:rsidRDefault="000A52DA" w:rsidP="000A52DA">
      <w:pPr>
        <w:pStyle w:val="Odlomakpopisa"/>
        <w:spacing w:before="100" w:beforeAutospacing="1" w:after="100" w:afterAutospacing="1" w:line="276" w:lineRule="auto"/>
        <w:ind w:left="644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 8.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Припремни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радови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за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услуживање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хладно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топлог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бифеа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  (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код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наручи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val="sr-Cyrl-BA" w:eastAsia="hr-HR"/>
        </w:rPr>
        <w:t>оца</w:t>
      </w: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за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140 </w:t>
      </w:r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       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особа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)</w:t>
      </w:r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 9.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Организација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и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услуживање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хладно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топлог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бифеа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за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40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особа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(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поводом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прославе</w:t>
      </w:r>
      <w:proofErr w:type="spellEnd"/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      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рођендана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)</w:t>
      </w:r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10.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Организација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и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услуживање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свечаног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ручка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по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заданом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мениу</w:t>
      </w:r>
      <w:proofErr w:type="spellEnd"/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11.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Организација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пикника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(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за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150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особа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)</w:t>
      </w:r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1</w:t>
      </w:r>
      <w:r>
        <w:rPr>
          <w:rFonts w:eastAsia="Times New Roman" w:cs="Times New Roman"/>
          <w:i/>
          <w:color w:val="000000"/>
          <w:sz w:val="24"/>
          <w:szCs w:val="24"/>
          <w:lang w:val="sr-Cyrl-BA" w:eastAsia="hr-HR"/>
        </w:rPr>
        <w:t>2</w:t>
      </w: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.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Припрема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татарског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бифтека</w:t>
      </w:r>
      <w:proofErr w:type="spellEnd"/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1</w:t>
      </w:r>
      <w:r>
        <w:rPr>
          <w:rFonts w:eastAsia="Times New Roman" w:cs="Times New Roman"/>
          <w:i/>
          <w:color w:val="000000"/>
          <w:sz w:val="24"/>
          <w:szCs w:val="24"/>
          <w:lang w:val="sr-Cyrl-BA" w:eastAsia="hr-HR"/>
        </w:rPr>
        <w:t>3</w:t>
      </w: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.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Фламбирање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палачинки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Сузетте</w:t>
      </w:r>
      <w:proofErr w:type="spellEnd"/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   1</w:t>
      </w:r>
      <w:r>
        <w:rPr>
          <w:rFonts w:eastAsia="Times New Roman" w:cs="Times New Roman"/>
          <w:i/>
          <w:color w:val="000000"/>
          <w:sz w:val="24"/>
          <w:szCs w:val="24"/>
          <w:lang w:val="sr-Cyrl-BA" w:eastAsia="hr-HR"/>
        </w:rPr>
        <w:t>4</w:t>
      </w:r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.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Филирање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рибе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код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стола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госта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 xml:space="preserve"> и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hr-HR"/>
        </w:rPr>
        <w:t>услуживање</w:t>
      </w:r>
      <w:proofErr w:type="spellEnd"/>
    </w:p>
    <w:p w:rsidR="000A52DA" w:rsidRDefault="000A52DA" w:rsidP="000A52DA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val="sr-Cyrl-BA" w:eastAsia="hr-HR"/>
        </w:rPr>
      </w:pPr>
    </w:p>
    <w:p w:rsidR="000A52DA" w:rsidRDefault="000A52DA" w:rsidP="000A52DA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Ментор</w:t>
      </w:r>
      <w:proofErr w:type="spellEnd"/>
      <w:r>
        <w:rPr>
          <w:i/>
          <w:sz w:val="24"/>
          <w:szCs w:val="24"/>
        </w:rPr>
        <w:t>:</w:t>
      </w:r>
    </w:p>
    <w:p w:rsidR="000A52DA" w:rsidRDefault="000A52DA" w:rsidP="000A52DA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</w:t>
      </w:r>
      <w:proofErr w:type="spellStart"/>
      <w:r>
        <w:rPr>
          <w:i/>
          <w:sz w:val="24"/>
          <w:szCs w:val="24"/>
        </w:rPr>
        <w:t>Жељко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Ђурић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оец.туризма</w:t>
      </w:r>
      <w:proofErr w:type="spellEnd"/>
    </w:p>
    <w:p w:rsidR="00B97991" w:rsidRDefault="00B97991"/>
    <w:sectPr w:rsidR="00B97991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A52DA"/>
    <w:rsid w:val="000A52DA"/>
    <w:rsid w:val="00532C92"/>
    <w:rsid w:val="00B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D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2018-11-26T08:37:00Z</dcterms:created>
  <dcterms:modified xsi:type="dcterms:W3CDTF">2018-11-26T08:41:00Z</dcterms:modified>
</cp:coreProperties>
</file>