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D0" w:rsidRDefault="001E33D0" w:rsidP="001E33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1E33D0" w:rsidRDefault="001E33D0" w:rsidP="001E33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1E33D0" w:rsidRDefault="001E33D0" w:rsidP="001E33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1E33D0" w:rsidRDefault="001E33D0" w:rsidP="001E33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E33D0" w:rsidRDefault="001E33D0" w:rsidP="001E33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1E33D0" w:rsidRDefault="001E33D0" w:rsidP="001E33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2188-101-18-16</w:t>
      </w:r>
    </w:p>
    <w:p w:rsidR="001E33D0" w:rsidRDefault="001E33D0" w:rsidP="001E33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E33D0" w:rsidRPr="00A23972" w:rsidRDefault="001E33D0" w:rsidP="001E33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1E33D0" w:rsidRDefault="001E33D0" w:rsidP="001E33D0">
      <w:pPr>
        <w:rPr>
          <w:rFonts w:cs="Arial"/>
          <w:b/>
          <w:i/>
          <w:sz w:val="24"/>
          <w:szCs w:val="24"/>
        </w:rPr>
      </w:pPr>
    </w:p>
    <w:p w:rsidR="001E33D0" w:rsidRDefault="001E33D0" w:rsidP="001E33D0">
      <w:pPr>
        <w:jc w:val="center"/>
        <w:rPr>
          <w:rFonts w:cs="Arial"/>
          <w:b/>
          <w:i/>
          <w:sz w:val="24"/>
          <w:szCs w:val="24"/>
        </w:rPr>
      </w:pPr>
    </w:p>
    <w:p w:rsidR="001E33D0" w:rsidRDefault="001E33D0" w:rsidP="001E33D0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POPIS TEMA ZA ZAVRŠNI RAD ŠKOLSKE GODINE 2018./2019.</w:t>
      </w:r>
    </w:p>
    <w:p w:rsidR="001E33D0" w:rsidRDefault="001E33D0" w:rsidP="001E33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RAZRED IV B</w:t>
      </w:r>
    </w:p>
    <w:p w:rsidR="001E33D0" w:rsidRDefault="001E33D0" w:rsidP="001E33D0">
      <w:pPr>
        <w:pStyle w:val="Odlomakpopis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POLJOPRIVREDNI TEHNIČAR FITOFARMACEUT</w:t>
      </w:r>
    </w:p>
    <w:p w:rsidR="001E33D0" w:rsidRDefault="001E33D0" w:rsidP="001E33D0">
      <w:pPr>
        <w:pStyle w:val="Odlomakpopisa"/>
        <w:rPr>
          <w:b/>
          <w:i/>
          <w:sz w:val="24"/>
          <w:szCs w:val="24"/>
        </w:rPr>
      </w:pPr>
    </w:p>
    <w:p w:rsidR="001E33D0" w:rsidRDefault="001E33D0" w:rsidP="001E33D0">
      <w:pPr>
        <w:pStyle w:val="Odlomakpopisa"/>
        <w:rPr>
          <w:b/>
          <w:i/>
          <w:sz w:val="24"/>
          <w:szCs w:val="24"/>
        </w:rPr>
      </w:pPr>
    </w:p>
    <w:p w:rsidR="001E33D0" w:rsidRDefault="001E33D0" w:rsidP="001E33D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UZGOJ KRUMPIRA</w:t>
      </w:r>
    </w:p>
    <w:p w:rsidR="001E33D0" w:rsidRDefault="001E33D0" w:rsidP="001E33D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PROIZVODNJA KONOPLJE</w:t>
      </w:r>
    </w:p>
    <w:p w:rsidR="001E33D0" w:rsidRDefault="001E33D0" w:rsidP="001E33D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TEHNOLOGIJA PROZVODNJE TIKVI NA OPG-U</w:t>
      </w:r>
    </w:p>
    <w:p w:rsidR="001E33D0" w:rsidRDefault="001E33D0" w:rsidP="001E33D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HRANIDBA KONJA</w:t>
      </w:r>
    </w:p>
    <w:p w:rsidR="001E33D0" w:rsidRDefault="001E33D0" w:rsidP="001E33D0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BOLESTI I ŠTETNICI KRUMPIRA</w:t>
      </w:r>
    </w:p>
    <w:p w:rsidR="001E33D0" w:rsidRDefault="001E33D0" w:rsidP="001E33D0">
      <w:pPr>
        <w:pStyle w:val="Odlomakpopisa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i/>
          <w:color w:val="222222"/>
          <w:sz w:val="24"/>
          <w:szCs w:val="24"/>
          <w:lang w:eastAsia="hr-HR"/>
        </w:rPr>
      </w:pPr>
      <w:r>
        <w:rPr>
          <w:rFonts w:eastAsia="Times New Roman" w:cs="Arial"/>
          <w:i/>
          <w:color w:val="222222"/>
          <w:sz w:val="24"/>
          <w:szCs w:val="24"/>
          <w:lang w:eastAsia="hr-HR"/>
        </w:rPr>
        <w:t>TRANSPORTNA SREDSTVA U POLJOPRIVREDI</w:t>
      </w:r>
    </w:p>
    <w:p w:rsidR="001E33D0" w:rsidRDefault="001E33D0" w:rsidP="001E33D0">
      <w:pPr>
        <w:pStyle w:val="Odlomakpopisa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i/>
          <w:color w:val="222222"/>
          <w:sz w:val="24"/>
          <w:szCs w:val="24"/>
          <w:lang w:eastAsia="hr-HR"/>
        </w:rPr>
      </w:pPr>
      <w:r>
        <w:rPr>
          <w:rFonts w:eastAsia="Times New Roman" w:cs="Arial"/>
          <w:i/>
          <w:color w:val="222222"/>
          <w:sz w:val="24"/>
          <w:szCs w:val="24"/>
          <w:lang w:eastAsia="hr-HR"/>
        </w:rPr>
        <w:t>SUŠARE</w:t>
      </w:r>
    </w:p>
    <w:p w:rsidR="001E33D0" w:rsidRDefault="001E33D0" w:rsidP="001E33D0">
      <w:pPr>
        <w:pStyle w:val="Odlomakpopisa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i/>
          <w:color w:val="222222"/>
          <w:sz w:val="24"/>
          <w:szCs w:val="24"/>
          <w:lang w:eastAsia="hr-HR"/>
        </w:rPr>
      </w:pPr>
      <w:r>
        <w:rPr>
          <w:rFonts w:eastAsia="Times New Roman" w:cs="Arial"/>
          <w:i/>
          <w:color w:val="222222"/>
          <w:sz w:val="24"/>
          <w:szCs w:val="24"/>
          <w:lang w:eastAsia="hr-HR"/>
        </w:rPr>
        <w:t>ULOGA PLUGA U OSNOVNOJ OBRADI TLA</w:t>
      </w:r>
    </w:p>
    <w:p w:rsidR="001E33D0" w:rsidRDefault="001E33D0" w:rsidP="001E33D0">
      <w:pPr>
        <w:pStyle w:val="Odlomakpopisa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i/>
          <w:color w:val="222222"/>
          <w:sz w:val="24"/>
          <w:szCs w:val="24"/>
          <w:lang w:eastAsia="hr-HR"/>
        </w:rPr>
      </w:pPr>
      <w:r>
        <w:rPr>
          <w:rFonts w:eastAsia="Times New Roman" w:cs="Arial"/>
          <w:i/>
          <w:color w:val="222222"/>
          <w:sz w:val="24"/>
          <w:szCs w:val="24"/>
          <w:lang w:eastAsia="hr-HR"/>
        </w:rPr>
        <w:t>PRINCIP RADA ŽITNOG KOMBAJNA</w:t>
      </w:r>
    </w:p>
    <w:p w:rsidR="001E33D0" w:rsidRDefault="001E33D0" w:rsidP="001E33D0">
      <w:pPr>
        <w:pStyle w:val="Odlomakpopisa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i/>
          <w:color w:val="222222"/>
          <w:sz w:val="24"/>
          <w:szCs w:val="24"/>
          <w:lang w:eastAsia="hr-HR"/>
        </w:rPr>
      </w:pPr>
      <w:r>
        <w:rPr>
          <w:rFonts w:eastAsia="Times New Roman" w:cs="Arial"/>
          <w:i/>
          <w:color w:val="222222"/>
          <w:sz w:val="24"/>
          <w:szCs w:val="24"/>
          <w:lang w:eastAsia="hr-HR"/>
        </w:rPr>
        <w:t>ATOMIZERI</w:t>
      </w:r>
    </w:p>
    <w:p w:rsidR="001E33D0" w:rsidRDefault="001E33D0" w:rsidP="001E33D0">
      <w:pPr>
        <w:pStyle w:val="Odlomakpopisa"/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i/>
          <w:color w:val="222222"/>
          <w:sz w:val="24"/>
          <w:szCs w:val="24"/>
          <w:lang w:eastAsia="hr-HR"/>
        </w:rPr>
      </w:pPr>
      <w:r>
        <w:rPr>
          <w:rFonts w:eastAsia="Times New Roman" w:cs="Arial"/>
          <w:i/>
          <w:color w:val="222222"/>
          <w:sz w:val="24"/>
          <w:szCs w:val="24"/>
          <w:lang w:eastAsia="hr-HR"/>
        </w:rPr>
        <w:t>PRINCIP RADA DVOTAKTNOG MOTORA</w:t>
      </w:r>
    </w:p>
    <w:p w:rsidR="001E33D0" w:rsidRDefault="001E33D0" w:rsidP="001E33D0">
      <w:pPr>
        <w:pStyle w:val="Odlomakpopisa"/>
        <w:rPr>
          <w:i/>
          <w:sz w:val="24"/>
          <w:szCs w:val="24"/>
        </w:rPr>
      </w:pPr>
    </w:p>
    <w:p w:rsidR="001E33D0" w:rsidRDefault="001E33D0" w:rsidP="001E33D0">
      <w:pPr>
        <w:pStyle w:val="Odlomakpopisa"/>
        <w:rPr>
          <w:i/>
          <w:sz w:val="24"/>
          <w:szCs w:val="24"/>
        </w:rPr>
      </w:pPr>
    </w:p>
    <w:p w:rsidR="001E33D0" w:rsidRDefault="001E33D0" w:rsidP="001E33D0">
      <w:pPr>
        <w:tabs>
          <w:tab w:val="left" w:pos="6804"/>
          <w:tab w:val="left" w:pos="7230"/>
          <w:tab w:val="left" w:pos="7380"/>
          <w:tab w:val="right" w:pos="9072"/>
        </w:tabs>
        <w:spacing w:after="0"/>
        <w:ind w:left="36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  <w:t>Mentori:</w:t>
      </w:r>
    </w:p>
    <w:p w:rsidR="001E33D0" w:rsidRDefault="001E33D0" w:rsidP="001E33D0">
      <w:pPr>
        <w:tabs>
          <w:tab w:val="left" w:pos="6804"/>
          <w:tab w:val="right" w:pos="9072"/>
        </w:tabs>
        <w:spacing w:after="0"/>
        <w:ind w:left="36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  <w:t xml:space="preserve">Kata Katić, </w:t>
      </w:r>
      <w:proofErr w:type="spellStart"/>
      <w:r>
        <w:rPr>
          <w:rFonts w:cs="Arial"/>
          <w:i/>
          <w:sz w:val="24"/>
          <w:szCs w:val="24"/>
        </w:rPr>
        <w:t>dipl.ing</w:t>
      </w:r>
      <w:proofErr w:type="spellEnd"/>
      <w:r>
        <w:rPr>
          <w:rFonts w:cs="Arial"/>
          <w:i/>
          <w:sz w:val="24"/>
          <w:szCs w:val="24"/>
        </w:rPr>
        <w:t>.</w:t>
      </w:r>
    </w:p>
    <w:p w:rsidR="001E33D0" w:rsidRDefault="001E33D0" w:rsidP="001E33D0">
      <w:pPr>
        <w:tabs>
          <w:tab w:val="left" w:pos="6804"/>
          <w:tab w:val="left" w:pos="6945"/>
          <w:tab w:val="right" w:pos="9072"/>
        </w:tabs>
        <w:spacing w:after="0"/>
        <w:ind w:left="36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  <w:t xml:space="preserve">Lovro Babić, </w:t>
      </w:r>
      <w:proofErr w:type="spellStart"/>
      <w:r>
        <w:rPr>
          <w:rFonts w:cs="Arial"/>
          <w:i/>
          <w:sz w:val="24"/>
          <w:szCs w:val="24"/>
        </w:rPr>
        <w:t>dipl.ing</w:t>
      </w:r>
      <w:proofErr w:type="spellEnd"/>
      <w:r>
        <w:rPr>
          <w:rFonts w:cs="Arial"/>
          <w:i/>
          <w:sz w:val="24"/>
          <w:szCs w:val="24"/>
        </w:rPr>
        <w:t>.</w:t>
      </w:r>
    </w:p>
    <w:p w:rsidR="001E33D0" w:rsidRDefault="001E33D0" w:rsidP="001E33D0">
      <w:pPr>
        <w:pStyle w:val="Odlomakpopisa"/>
        <w:jc w:val="right"/>
        <w:rPr>
          <w:sz w:val="24"/>
          <w:szCs w:val="24"/>
        </w:rPr>
      </w:pPr>
    </w:p>
    <w:p w:rsidR="00B97991" w:rsidRDefault="00B97991"/>
    <w:sectPr w:rsidR="00B97991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6BA"/>
    <w:multiLevelType w:val="hybridMultilevel"/>
    <w:tmpl w:val="26F4AC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F70DB"/>
    <w:multiLevelType w:val="hybridMultilevel"/>
    <w:tmpl w:val="82B00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E33D0"/>
    <w:rsid w:val="001E33D0"/>
    <w:rsid w:val="00940421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2018-11-26T09:27:00Z</dcterms:created>
  <dcterms:modified xsi:type="dcterms:W3CDTF">2018-11-26T09:29:00Z</dcterms:modified>
</cp:coreProperties>
</file>